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1" w:rsidRDefault="00DC44F1" w:rsidP="00DC44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                                                                                                  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                                             _______________М.В. Евтушевская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                                                                                    От 01.07.2021г.</w:t>
      </w:r>
    </w:p>
    <w:p w:rsid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4F1" w:rsidRP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DC44F1" w:rsidRP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DC44F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УСТАВ</w:t>
      </w:r>
    </w:p>
    <w:p w:rsidR="00DC44F1" w:rsidRP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DC44F1" w:rsidRPr="00DC44F1" w:rsidRDefault="00DC44F1" w:rsidP="00DC4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DC44F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Учебного центра "</w:t>
      </w:r>
      <w:r w:rsidRPr="00DC44F1">
        <w:rPr>
          <w:rFonts w:ascii="Times New Roman" w:eastAsia="Times New Roman" w:hAnsi="Times New Roman" w:cs="Times New Roman"/>
          <w:b/>
          <w:color w:val="000000"/>
          <w:sz w:val="96"/>
          <w:szCs w:val="96"/>
          <w:lang w:val="en-US" w:eastAsia="ru-RU"/>
        </w:rPr>
        <w:t>ProfLedi</w:t>
      </w:r>
      <w:r w:rsidRPr="00DC44F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"</w:t>
      </w:r>
    </w:p>
    <w:p w:rsidR="00DC44F1" w:rsidRDefault="00DC44F1" w:rsidP="00DC4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E3" w:rsidRDefault="00AE1AE3"/>
    <w:p w:rsidR="00DC44F1" w:rsidRDefault="00DC44F1"/>
    <w:p w:rsidR="00DC44F1" w:rsidRDefault="00DC44F1"/>
    <w:p w:rsidR="00DC44F1" w:rsidRDefault="00DC44F1"/>
    <w:p w:rsidR="00DC44F1" w:rsidRDefault="00DC44F1"/>
    <w:p w:rsidR="00DC44F1" w:rsidRDefault="00DC44F1"/>
    <w:p w:rsidR="00DC44F1" w:rsidRDefault="00DC44F1"/>
    <w:p w:rsidR="00DC44F1" w:rsidRDefault="00DC44F1"/>
    <w:p w:rsidR="00DC44F1" w:rsidRDefault="00DC44F1"/>
    <w:p w:rsidR="00DC44F1" w:rsidRPr="00DC44F1" w:rsidRDefault="00DC44F1" w:rsidP="00DC4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4F1" w:rsidRDefault="00DC44F1" w:rsidP="00DC4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3447F9" w:rsidRDefault="003447F9" w:rsidP="003447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7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CB5223" w:rsidRPr="003447F9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447F9" w:rsidRDefault="003447F9" w:rsidP="00CB5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Настоящие правила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става для обучающихся Учебного центра </w:t>
      </w:r>
      <w:r w:rsidRPr="00344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3447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 w:rsidRPr="00344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Учреждение)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29.12.2012г.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273 -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ФЗ </w:t>
      </w:r>
      <w:r>
        <w:rPr>
          <w:rFonts w:ascii="Times New Roman" w:hAnsi="Times New Roman" w:cs="Times New Roman"/>
          <w:color w:val="000000"/>
          <w:sz w:val="24"/>
          <w:szCs w:val="24"/>
        </w:rPr>
        <w:t>(ред. от 03.07.2016г.)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Правила являю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тся основным локальным нормативным актом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регулирующим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</w:t>
      </w:r>
      <w:proofErr w:type="gramStart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дисциплиной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обучающихся в помещениях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и на его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взаимоотношениями </w:t>
      </w:r>
      <w:proofErr w:type="gramStart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 преподавателями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, администрацией и другими работниками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 </w:t>
      </w:r>
      <w:proofErr w:type="gramStart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и исполнением настоящего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7F9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3447F9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став имеет цель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способствовать созданию среди обучающихся здоровой морально-психологической 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условий творческого и ответственного отношения к труду и учебе</w:t>
      </w:r>
      <w:r w:rsidR="00B24AC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подде</w:t>
      </w:r>
      <w:r w:rsidR="00B24ACD">
        <w:rPr>
          <w:rFonts w:ascii="Times New Roman" w:hAnsi="Times New Roman" w:cs="Times New Roman"/>
          <w:color w:val="000000"/>
          <w:sz w:val="24"/>
          <w:szCs w:val="24"/>
        </w:rPr>
        <w:t>ржанию и укреплению трудовой 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чебной дисциплины</w:t>
      </w:r>
      <w:r w:rsidR="00B24A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рациональному использованию учебного времени</w:t>
      </w:r>
      <w:r w:rsidR="00B24A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Устав вступае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т в силу с мом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ента их утверждения директором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и действует без ограничения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до внесения соответствующих изменений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дополнений или принятие нового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1.4.1. Изменения и дополнения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 производятся в порядке их 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С настоящим Уставом внутреннего распорядка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знакомит обучающихся при зачислении их на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Pr="00B24ACD" w:rsidRDefault="00B24ACD" w:rsidP="00B2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ACD">
        <w:rPr>
          <w:rFonts w:ascii="Times New Roman" w:hAnsi="Times New Roman" w:cs="Times New Roman"/>
          <w:b/>
          <w:color w:val="000000"/>
          <w:sz w:val="24"/>
          <w:szCs w:val="24"/>
        </w:rPr>
        <w:t>2. У</w:t>
      </w:r>
      <w:r w:rsidR="00CB5223" w:rsidRPr="00B24ACD">
        <w:rPr>
          <w:rFonts w:ascii="Times New Roman" w:hAnsi="Times New Roman" w:cs="Times New Roman"/>
          <w:b/>
          <w:color w:val="000000"/>
          <w:sz w:val="24"/>
          <w:szCs w:val="24"/>
        </w:rPr>
        <w:t>чебный распорядок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B5223" w:rsidRPr="00B24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режим учебных занятий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Организация учебного процесса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 регламентируется рабочим учебным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учебно-тематический планом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и расписанием учебных занятий для каждой образовательной программы соответствующей 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утвержденными директором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 w:cs="Times New Roman"/>
          <w:color w:val="000000"/>
          <w:sz w:val="24"/>
          <w:szCs w:val="24"/>
        </w:rPr>
        <w:t>ризвана обеспечить обучающимся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знания и навыки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содержанию </w:t>
      </w:r>
      <w:r w:rsidR="00A7612C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Учебный процесс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 осуществляется в течение всего календарного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Обучение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 ведется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З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 проводятся по очной форме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2.4.1. Р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асписание занятий составляется до создания наиболее благоприятного режима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и отдыха обучающихся руководством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установленных санитарно-гиг</w:t>
      </w:r>
      <w:r>
        <w:rPr>
          <w:rFonts w:ascii="Times New Roman" w:hAnsi="Times New Roman" w:cs="Times New Roman"/>
          <w:color w:val="000000"/>
          <w:sz w:val="24"/>
          <w:szCs w:val="24"/>
        </w:rPr>
        <w:t>иенических норм и возможностей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З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анятия проводятся 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до 6 раз в неделю в дневные и вечерние часы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чебные занятия могут проводиться как в </w:t>
      </w:r>
      <w:r w:rsidR="00B37598" w:rsidRPr="00CB5223">
        <w:rPr>
          <w:rFonts w:ascii="Times New Roman" w:hAnsi="Times New Roman" w:cs="Times New Roman"/>
          <w:color w:val="000000"/>
          <w:sz w:val="24"/>
          <w:szCs w:val="24"/>
        </w:rPr>
        <w:t>группах,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так и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ACD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родолжительность обучения определяется продолжительностью выбранной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B24ACD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2.6.1.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продолжительность учебных занятий определяется в академических часах</w:t>
      </w:r>
      <w:r w:rsidR="00994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2.6.2.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родолжительность одного занятия составляет 45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 Допускаю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тся сдвоенные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ежду занятиями делается пятиминутный перерыв для отдыха и проветривания 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В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в зависимости от выбранного курса устанавливаются следующие основные виды учебных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и семинарские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тренинги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стажировки и другие виды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ри обучении применяются следующие методы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стное изложение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объяснение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лекция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показ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экскурсия</w:t>
      </w:r>
      <w:r>
        <w:rPr>
          <w:rFonts w:ascii="Times New Roman" w:hAnsi="Times New Roman" w:cs="Times New Roman"/>
          <w:color w:val="000000"/>
          <w:sz w:val="24"/>
          <w:szCs w:val="24"/>
        </w:rPr>
        <w:t>, наблюдение);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2.8.1.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казанные методы применяются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комплексе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2.8.2. В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ыбор метода обучения для каждого занятия определяется преподавателем в соответствии с требованиями программы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составом и уровнем подготовленности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степенью сложности излагаемого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наличием и состоянием учебного оборудования и технических средств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местом и продолжительностью учебных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Д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ля определе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уровня качества обучения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 по завершении каждого этапа обучения ведется текущий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обучающимся содержания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какой-либо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>), раздела конкретной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проводится промежуточная 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в виде устного зачета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(тестирование/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комплексный экзамен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 соответствующими положениями Учреждения.</w:t>
      </w:r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AC" w:rsidRPr="009948AC" w:rsidRDefault="009948AC" w:rsidP="009948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8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Основные права </w:t>
      </w:r>
      <w:proofErr w:type="gramStart"/>
      <w:r w:rsidRPr="009948A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948A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69C" w:rsidRDefault="009948A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Обучающиеся Уч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ждения обладают в полном объеме всеми правами</w:t>
      </w:r>
      <w:r w:rsidR="00677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</w:t>
      </w:r>
      <w:r w:rsidR="0067769C">
        <w:rPr>
          <w:rFonts w:ascii="Times New Roman" w:hAnsi="Times New Roman" w:cs="Times New Roman"/>
          <w:color w:val="000000"/>
          <w:sz w:val="24"/>
          <w:szCs w:val="24"/>
        </w:rPr>
        <w:t>нными всеобщей Декларацией Прав Ч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еловека</w:t>
      </w:r>
      <w:r w:rsidR="0067769C">
        <w:rPr>
          <w:rFonts w:ascii="Times New Roman" w:hAnsi="Times New Roman" w:cs="Times New Roman"/>
          <w:color w:val="000000"/>
          <w:sz w:val="24"/>
          <w:szCs w:val="24"/>
        </w:rPr>
        <w:t xml:space="preserve">, Конституцией и законодательством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677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Обучающиеся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имеют право </w:t>
      </w:r>
      <w:proofErr w:type="gramStart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предоставление условий для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санитарным и гигиеническим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оснащения,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обязательным нормам и 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мым к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установленного образца по окончании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безвозмездное пользование имеющимися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ждении нормативной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нструктивной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чебной и методической документац</w:t>
      </w:r>
      <w:r>
        <w:rPr>
          <w:rFonts w:ascii="Times New Roman" w:hAnsi="Times New Roman" w:cs="Times New Roman"/>
          <w:color w:val="000000"/>
          <w:sz w:val="24"/>
          <w:szCs w:val="24"/>
        </w:rPr>
        <w:t>ией,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библиотекой и информационными ресурсами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услугами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социально-бытовых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>, лечебных подразделений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уважение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человеческого достоинства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ащиту от всех форм физического 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психологического насилия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оскорбления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охрану жизни и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69C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ободу совести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выражение собственных взглядов и убеждений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67769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ознакомление с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лицензией на осуществление образовательной деятельности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, учебной документацией,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другими документами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 образов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ательной деятельности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чреждении</w:t>
      </w:r>
      <w:r w:rsidR="003009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обращение к руководству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по любым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связанным с организацией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обжалование решений 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>) руководства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в установленном законодательством Российской Федерации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подачу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редложений по улучшению работы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получение от преподавателей необходимых консультаций и дополнительных разъяснений в пределах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требование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преподавателя обоснования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оценки своих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пересдачу несданных предметов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9A8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отчисление из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по собственному желанию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3009A8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иные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 локальными актами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и 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аключенным между обучающимся 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ринуждение обучающихся к вступлению в 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общественно-политические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и партии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принудительное привлечение обучающихся к деятельности в этих организациях не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ривлечение обучающихся без их согласия к труду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предусмотренному учебными планами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запрещается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F5" w:rsidRPr="007C6FF5" w:rsidRDefault="007C6FF5" w:rsidP="007C6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FF5">
        <w:rPr>
          <w:rFonts w:ascii="Times New Roman" w:hAnsi="Times New Roman" w:cs="Times New Roman"/>
          <w:b/>
          <w:color w:val="000000"/>
          <w:sz w:val="24"/>
          <w:szCs w:val="24"/>
        </w:rPr>
        <w:t>4. О</w:t>
      </w:r>
      <w:r w:rsidR="00CB5223" w:rsidRPr="007C6FF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7C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новные обязанности </w:t>
      </w:r>
      <w:proofErr w:type="gramStart"/>
      <w:r w:rsidRPr="007C6FF5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FF5">
        <w:rPr>
          <w:rFonts w:ascii="Times New Roman" w:hAnsi="Times New Roman" w:cs="Times New Roman"/>
          <w:b/>
          <w:color w:val="000000"/>
          <w:sz w:val="24"/>
          <w:szCs w:val="24"/>
        </w:rPr>
        <w:t>4.1. О</w:t>
      </w:r>
      <w:r w:rsidR="00CB5223" w:rsidRPr="007C6FF5">
        <w:rPr>
          <w:rFonts w:ascii="Times New Roman" w:hAnsi="Times New Roman" w:cs="Times New Roman"/>
          <w:b/>
          <w:color w:val="000000"/>
          <w:sz w:val="24"/>
          <w:szCs w:val="24"/>
        </w:rPr>
        <w:t>бучающиеся обязаны</w:t>
      </w:r>
      <w:r w:rsidRPr="007C6F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овладевать теоретическими знаниями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практическими навыками и современными методами в области изучаемых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добросовестно осваивать образовательную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посещать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чебным планом учебные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самостоятельную подготовку к занятиям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данные педагогическими работниками в рамках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заботиться о сохранении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укреплении своего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стремиться к нравственному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духовному и физическому развитию и самосовершенствованию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уважать честь и достоинство д</w:t>
      </w:r>
      <w:r>
        <w:rPr>
          <w:rFonts w:ascii="Times New Roman" w:hAnsi="Times New Roman" w:cs="Times New Roman"/>
          <w:color w:val="000000"/>
          <w:sz w:val="24"/>
          <w:szCs w:val="24"/>
        </w:rPr>
        <w:t>ругих обучающихся и работников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своевременно вносить плату за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условия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, заключаемых с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бережно и аккуратно относитьс</w:t>
      </w:r>
      <w:r>
        <w:rPr>
          <w:rFonts w:ascii="Times New Roman" w:hAnsi="Times New Roman" w:cs="Times New Roman"/>
          <w:color w:val="000000"/>
          <w:sz w:val="24"/>
          <w:szCs w:val="24"/>
        </w:rPr>
        <w:t>я к материальной собственности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оргтехника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мебель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доски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.; оборудованию, учебным пособия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приборам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книгам и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.) и не допускать её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орчу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поддерживать во всех помещ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ениях и прилегающей территории Учреждения порядок и чистоту;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выбрасывать мусор в специально отведенные ёмкости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расположенные в здании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и прилегающей к нему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6FF5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не оставлять свои вещи без присмотра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порчи или пропажи вещей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оставленных без присмотра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>, Учреждение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7C6FF5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в помещениях соблюдать нормальный</w:t>
      </w:r>
      <w:r w:rsidR="00052EF6">
        <w:rPr>
          <w:rFonts w:ascii="Times New Roman" w:hAnsi="Times New Roman" w:cs="Times New Roman"/>
          <w:color w:val="000000"/>
          <w:sz w:val="24"/>
          <w:szCs w:val="24"/>
        </w:rPr>
        <w:t>, спокойный режим разговоров,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и поведения</w:t>
      </w:r>
      <w:r w:rsidR="00052E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взаимной вежливости и уважения к преподавательскому составу</w:t>
      </w:r>
      <w:r w:rsidR="00052E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52EF6">
        <w:rPr>
          <w:rFonts w:ascii="Times New Roman" w:hAnsi="Times New Roman" w:cs="Times New Roman"/>
          <w:color w:val="000000"/>
          <w:sz w:val="24"/>
          <w:szCs w:val="24"/>
        </w:rPr>
        <w:t>бучающимся и другим работникам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052E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быть опрятно одетым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предупреждать нарушения норм поведения другими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7612C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всех нарушениях порядка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роцесса сообщать администрации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соблюдать требования настоящего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 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локальных актов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регламентирующих проведение учебного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F6" w:rsidRP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EF6">
        <w:rPr>
          <w:rFonts w:ascii="Times New Roman" w:hAnsi="Times New Roman" w:cs="Times New Roman"/>
          <w:b/>
          <w:color w:val="000000"/>
          <w:sz w:val="24"/>
          <w:szCs w:val="24"/>
        </w:rPr>
        <w:t>4.2. О</w:t>
      </w:r>
      <w:r w:rsidR="00CB5223" w:rsidRPr="00052EF6">
        <w:rPr>
          <w:rFonts w:ascii="Times New Roman" w:hAnsi="Times New Roman" w:cs="Times New Roman"/>
          <w:b/>
          <w:color w:val="000000"/>
          <w:sz w:val="24"/>
          <w:szCs w:val="24"/>
        </w:rPr>
        <w:t>бучающимся запрещается</w:t>
      </w:r>
      <w:r w:rsidRPr="00052E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нарушать установленные правила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компьютеры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оргтехнику и и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материально-техническое оснащение образовательного процесса без разрешения пре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подавателя и других работников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отвлекать преподавателя во время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 вести разговоры на свободную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тематику во время учебного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приносить и распивать спиртные напитки </w:t>
      </w:r>
      <w:r>
        <w:rPr>
          <w:rFonts w:ascii="Times New Roman" w:hAnsi="Times New Roman" w:cs="Times New Roman"/>
          <w:color w:val="000000"/>
          <w:sz w:val="24"/>
          <w:szCs w:val="24"/>
        </w:rPr>
        <w:t>(в том числе слабоалкогольные);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употреблять и распространять наркотические и токсические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приносить в здание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холодное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газовое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травматическое и огнестрельное оружие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легковоспламеняющиеся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а также химические вещества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угрожающ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жизни и здоровью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и прилегающей к нему территории в состоянии 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наркотического или токсического опьянения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курить в помещениях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и на прилегающ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 нему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портить имущество и 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причинять ущерб учебно-материальной базе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F6" w:rsidRPr="00052EF6" w:rsidRDefault="00052EF6" w:rsidP="00052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E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  <w:proofErr w:type="gramStart"/>
      <w:r w:rsidRPr="00052EF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052EF6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052EF6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а нарушение насто</w:t>
      </w:r>
      <w:r>
        <w:rPr>
          <w:rFonts w:ascii="Times New Roman" w:hAnsi="Times New Roman" w:cs="Times New Roman"/>
          <w:color w:val="000000"/>
          <w:sz w:val="24"/>
          <w:szCs w:val="24"/>
        </w:rPr>
        <w:t>ящего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договором на оказание платных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разовательных услуг и согласно Приказу Минобрнауки России от 15.03.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185 "Об утверждении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орядка 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>" (Зарегистрировано в М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инюсте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04.06.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28648</w:t>
      </w:r>
      <w:r w:rsidR="00582771">
        <w:rPr>
          <w:rFonts w:ascii="Times New Roman" w:hAnsi="Times New Roman" w:cs="Times New Roman"/>
          <w:color w:val="000000"/>
          <w:sz w:val="24"/>
          <w:szCs w:val="24"/>
        </w:rPr>
        <w:t>), иными локальными актами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582771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12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7612C" w:rsidRPr="00CB5223">
        <w:rPr>
          <w:rFonts w:ascii="Times New Roman" w:hAnsi="Times New Roman" w:cs="Times New Roman"/>
          <w:color w:val="000000"/>
          <w:sz w:val="24"/>
          <w:szCs w:val="24"/>
        </w:rPr>
        <w:t>учающемуся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применены следующие меры дисциплинарного воздействия</w:t>
      </w:r>
      <w:r w:rsidR="0058277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объявлени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объявление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выговора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ри выборе меры дисциплинар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взыскания Учреждение учитывает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тяжесть дисциплинарного проступка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и 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при которых он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предыдущее поведение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го психическое и эмоциональное с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реподаватели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администрация имеют право с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делать устное заме</w:t>
      </w:r>
      <w:r>
        <w:rPr>
          <w:rFonts w:ascii="Times New Roman" w:hAnsi="Times New Roman" w:cs="Times New Roman"/>
          <w:color w:val="000000"/>
          <w:sz w:val="24"/>
          <w:szCs w:val="24"/>
        </w:rPr>
        <w:t>чание или выговор за нарушение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за грубое </w:t>
      </w:r>
      <w:r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>) неоднократное нарушение учебной дисциплины, настоящего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дисциплинарные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налагаются приказом директора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Д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 применения дисциплинарного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должно быть затребовано письменное объяснение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отказе от дачи объяснений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соответствующий акт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Д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исциплинарное взыскание применяется не 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чем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месяц со дня обнаружения проступка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чем через шесть месяцев со дня его совершения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 считая времени болезни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сли в результате преднамеренных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, нарушающих установленный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став и требования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причинен материальный ущерб, то виновный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этом обучающийся может нести матер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иальную и уголовную ответственность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законодательством Р</w:t>
      </w:r>
      <w:r>
        <w:rPr>
          <w:rFonts w:ascii="Times New Roman" w:hAnsi="Times New Roman" w:cs="Times New Roman"/>
          <w:color w:val="000000"/>
          <w:sz w:val="24"/>
          <w:szCs w:val="24"/>
        </w:rPr>
        <w:t>Ф.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Pr="00582771" w:rsidRDefault="00582771" w:rsidP="005827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Порядок отчисления </w:t>
      </w:r>
      <w:proofErr w:type="gramStart"/>
      <w:r w:rsidRPr="0058277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О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буча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ющиеся могут быть отчислены из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 в следующих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в связи с завершением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 собственному желанию на основании личного 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по медицинским показателям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за невыполнение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за академическую неуспеваемость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771" w:rsidRDefault="00582771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за невыполнение условий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за несвоевременное внесение платы за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24F" w:rsidRDefault="0016424F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однократное грубое нарушение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и других локальных актов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ез учета наличия или отсутствия ранее применяемых более мягких мер дисциплинарного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24F" w:rsidRDefault="0016424F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за совершение по месту учебы хищения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в том числе мелкого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вступившим в законную силу приговором суда или постановлением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компетенцию которого входит наложении административного взыскания или мер общественного 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24F" w:rsidRDefault="0016424F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за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несовместимые со званием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представляющие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собой антиобщественное </w:t>
      </w:r>
      <w:r w:rsidR="00A7612C" w:rsidRPr="00CB5223">
        <w:rPr>
          <w:rFonts w:ascii="Times New Roman" w:hAnsi="Times New Roman" w:cs="Times New Roman"/>
          <w:color w:val="000000"/>
          <w:sz w:val="24"/>
          <w:szCs w:val="24"/>
        </w:rPr>
        <w:t>поведение,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ирающ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общепринятые нормы нравственности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за пределами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об этом руководство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будет официально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уведомлено уполномоченными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12C" w:rsidRDefault="0016424F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а представление заведомо ложных сведений или поддельны</w:t>
      </w:r>
      <w:r w:rsidR="00A7612C">
        <w:rPr>
          <w:rFonts w:ascii="Times New Roman" w:hAnsi="Times New Roman" w:cs="Times New Roman"/>
          <w:color w:val="000000"/>
          <w:sz w:val="24"/>
          <w:szCs w:val="24"/>
        </w:rPr>
        <w:t>х документов при поступлении в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</w:t>
      </w:r>
      <w:r w:rsidR="00A7612C">
        <w:rPr>
          <w:rFonts w:ascii="Times New Roman" w:hAnsi="Times New Roman" w:cs="Times New Roman"/>
          <w:color w:val="000000"/>
          <w:sz w:val="24"/>
          <w:szCs w:val="24"/>
        </w:rPr>
        <w:t>еждение;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за совершение обучающимся уголовного преступления или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образующего состав преступления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В ц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елях защиты своих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самостоятельно или через своих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направлять в органы управления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о нарушениях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уще</w:t>
      </w:r>
      <w:r>
        <w:rPr>
          <w:rFonts w:ascii="Times New Roman" w:hAnsi="Times New Roman" w:cs="Times New Roman"/>
          <w:color w:val="000000"/>
          <w:sz w:val="24"/>
          <w:szCs w:val="24"/>
        </w:rPr>
        <w:t>млении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его работниками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свобод и социальных гарантий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обращаться в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612C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F1" w:rsidRPr="003447F9" w:rsidRDefault="00A7612C" w:rsidP="00344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Отчисление обучающегося из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 производится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директора У</w:t>
      </w:r>
      <w:r w:rsidR="00CB5223" w:rsidRPr="00CB5223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C44F1" w:rsidRPr="003447F9" w:rsidSect="00AE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8B" w:rsidRDefault="00C57C8B" w:rsidP="00DC44F1">
      <w:pPr>
        <w:spacing w:after="0" w:line="240" w:lineRule="auto"/>
      </w:pPr>
      <w:r>
        <w:separator/>
      </w:r>
    </w:p>
  </w:endnote>
  <w:endnote w:type="continuationSeparator" w:id="0">
    <w:p w:rsidR="00C57C8B" w:rsidRDefault="00C57C8B" w:rsidP="00D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8B" w:rsidRDefault="00C57C8B" w:rsidP="00DC44F1">
      <w:pPr>
        <w:spacing w:after="0" w:line="240" w:lineRule="auto"/>
      </w:pPr>
      <w:r>
        <w:separator/>
      </w:r>
    </w:p>
  </w:footnote>
  <w:footnote w:type="continuationSeparator" w:id="0">
    <w:p w:rsidR="00C57C8B" w:rsidRDefault="00C57C8B" w:rsidP="00DC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F1"/>
    <w:rsid w:val="00052EF6"/>
    <w:rsid w:val="0016424F"/>
    <w:rsid w:val="003009A8"/>
    <w:rsid w:val="003447F9"/>
    <w:rsid w:val="004B5FB2"/>
    <w:rsid w:val="00582771"/>
    <w:rsid w:val="0067769C"/>
    <w:rsid w:val="007C6FF5"/>
    <w:rsid w:val="009948AC"/>
    <w:rsid w:val="009E5AE3"/>
    <w:rsid w:val="00A7612C"/>
    <w:rsid w:val="00AD0F94"/>
    <w:rsid w:val="00AE1AE3"/>
    <w:rsid w:val="00B24ACD"/>
    <w:rsid w:val="00B37598"/>
    <w:rsid w:val="00C57C8B"/>
    <w:rsid w:val="00CB5223"/>
    <w:rsid w:val="00D003A5"/>
    <w:rsid w:val="00DC44F1"/>
    <w:rsid w:val="00F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4F1"/>
  </w:style>
  <w:style w:type="paragraph" w:styleId="a5">
    <w:name w:val="footer"/>
    <w:basedOn w:val="a"/>
    <w:link w:val="a6"/>
    <w:uiPriority w:val="99"/>
    <w:semiHidden/>
    <w:unhideWhenUsed/>
    <w:rsid w:val="00DC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2021-08-19T12:47:00Z</dcterms:created>
  <dcterms:modified xsi:type="dcterms:W3CDTF">2021-08-20T12:51:00Z</dcterms:modified>
</cp:coreProperties>
</file>